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F011" w14:textId="0D67DABE" w:rsidR="00D410CC" w:rsidRPr="00D410CC" w:rsidRDefault="00D410CC" w:rsidP="00D410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CC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обучения по охране труда</w:t>
      </w:r>
    </w:p>
    <w:p w14:paraId="3BB5A081" w14:textId="77777777" w:rsidR="00D410CC" w:rsidRPr="00D410CC" w:rsidRDefault="00D410CC" w:rsidP="00D41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CC">
        <w:rPr>
          <w:rFonts w:ascii="Times New Roman" w:hAnsi="Times New Roman" w:cs="Times New Roman"/>
          <w:b/>
          <w:bCs/>
          <w:sz w:val="24"/>
          <w:szCs w:val="24"/>
        </w:rPr>
        <w:t>и проверки знания требований охраны труда ООО «Солнышко»</w:t>
      </w:r>
    </w:p>
    <w:p w14:paraId="41DB5705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6A632B6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1.1. В целях реализации требований Трудового кодекса, постановления Правительства РФ от 24.12.2021 № 2464 «О порядке обучения по охране труда и проверки знания требований охраны труда» в ООО «Солнышко» обучение по охране труда осуществляется в ходе проведения:</w:t>
      </w:r>
    </w:p>
    <w:p w14:paraId="00F42612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— инструктажей по охране труда;</w:t>
      </w:r>
    </w:p>
    <w:p w14:paraId="31652BA0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— стажировки на рабочем месте;</w:t>
      </w:r>
    </w:p>
    <w:p w14:paraId="11475D9D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— обучения по оказанию первой помощи пострадавшим; </w:t>
      </w:r>
    </w:p>
    <w:p w14:paraId="79DF0FC2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— обучения по использованию (применению) средств индивидуальной защиты;</w:t>
      </w:r>
    </w:p>
    <w:p w14:paraId="7D6C851D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— обучения по охране труда, в том числе обучения безопасным методам и приемам выполнения работ.</w:t>
      </w:r>
    </w:p>
    <w:p w14:paraId="473BA6E4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 xml:space="preserve">1.2. Обучение по охране труда и проверка знания требований охраны труда, далее — ОТ, относятся к профилактическим мероприятиям по охране труда, направлены на предотвращение случаев производственного травматизма и профессиональных заболеваний, снижение их последствий и являются специализированным процессом получения знаний, умений и навыков.  </w:t>
      </w:r>
    </w:p>
    <w:p w14:paraId="567E4E52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1.3. При переводе работника, прошедшего необходимое ему в соответствии с настоящим Положением обучение по охране труда, на другую должность, а также при изменении наименования его рабочего места или структурного подразделения повторное обучение по охране труда и проверка знания требований охраны труда не требуются в случае, если сохраняются условия труда работника, а также идентифицированные ранее источники опасности.</w:t>
      </w:r>
    </w:p>
    <w:p w14:paraId="468F834B" w14:textId="77777777" w:rsidR="00D410C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1.4. Руководители структурных подразделений ООО «Солнышко» контролируют своевременность обучения и проверки знаний работников по вопросам ОТ.</w:t>
      </w:r>
    </w:p>
    <w:p w14:paraId="1CC65242" w14:textId="0AACB67B" w:rsidR="004D7F2C" w:rsidRPr="00D410CC" w:rsidRDefault="00D410CC" w:rsidP="00D410CC">
      <w:pPr>
        <w:rPr>
          <w:rFonts w:ascii="Times New Roman" w:hAnsi="Times New Roman" w:cs="Times New Roman"/>
          <w:sz w:val="24"/>
          <w:szCs w:val="24"/>
        </w:rPr>
      </w:pPr>
      <w:r w:rsidRPr="00D410CC">
        <w:rPr>
          <w:rFonts w:ascii="Times New Roman" w:hAnsi="Times New Roman" w:cs="Times New Roman"/>
          <w:sz w:val="24"/>
          <w:szCs w:val="24"/>
        </w:rPr>
        <w:t>…</w:t>
      </w:r>
    </w:p>
    <w:sectPr w:rsidR="004D7F2C" w:rsidRPr="00D410C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FD8" w14:textId="77777777" w:rsidR="00D410CC" w:rsidRDefault="00D410CC" w:rsidP="00D410CC">
      <w:pPr>
        <w:spacing w:after="0" w:line="240" w:lineRule="auto"/>
      </w:pPr>
      <w:r>
        <w:separator/>
      </w:r>
    </w:p>
  </w:endnote>
  <w:endnote w:type="continuationSeparator" w:id="0">
    <w:p w14:paraId="53AD8D8B" w14:textId="77777777" w:rsidR="00D410CC" w:rsidRDefault="00D410CC" w:rsidP="00D4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2652" w14:textId="77777777" w:rsidR="00D410CC" w:rsidRDefault="00D410CC" w:rsidP="00D410CC">
      <w:pPr>
        <w:spacing w:after="0" w:line="240" w:lineRule="auto"/>
      </w:pPr>
      <w:r>
        <w:separator/>
      </w:r>
    </w:p>
  </w:footnote>
  <w:footnote w:type="continuationSeparator" w:id="0">
    <w:p w14:paraId="2BC7B881" w14:textId="77777777" w:rsidR="00D410CC" w:rsidRDefault="00D410CC" w:rsidP="00D4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C97F" w14:textId="6884FD90" w:rsidR="00D410CC" w:rsidRDefault="00D410C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C164A" wp14:editId="30926C68">
          <wp:simplePos x="0" y="0"/>
          <wp:positionH relativeFrom="margin">
            <wp:posOffset>-762000</wp:posOffset>
          </wp:positionH>
          <wp:positionV relativeFrom="paragraph">
            <wp:posOffset>-106045</wp:posOffset>
          </wp:positionV>
          <wp:extent cx="3076575" cy="37037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370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2C"/>
    <w:rsid w:val="004D7F2C"/>
    <w:rsid w:val="00D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672E"/>
  <w15:chartTrackingRefBased/>
  <w15:docId w15:val="{7AB11F28-3A21-4170-873C-DCE091AF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CC"/>
  </w:style>
  <w:style w:type="paragraph" w:styleId="a5">
    <w:name w:val="footer"/>
    <w:basedOn w:val="a"/>
    <w:link w:val="a6"/>
    <w:uiPriority w:val="99"/>
    <w:unhideWhenUsed/>
    <w:rsid w:val="00D41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2022-08-11T14:19:00Z</dcterms:created>
  <dcterms:modified xsi:type="dcterms:W3CDTF">2022-08-11T14:20:00Z</dcterms:modified>
</cp:coreProperties>
</file>